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89" w:rsidRPr="007B3D91" w:rsidRDefault="00747989" w:rsidP="0074798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2C58DBE" wp14:editId="7FDB92D4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989" w:rsidRPr="00EF6700" w:rsidRDefault="00747989" w:rsidP="00747989">
      <w:pPr>
        <w:jc w:val="center"/>
        <w:rPr>
          <w:b/>
          <w:sz w:val="36"/>
          <w:szCs w:val="36"/>
        </w:rPr>
      </w:pPr>
      <w:r w:rsidRPr="00EF6700">
        <w:rPr>
          <w:b/>
          <w:sz w:val="36"/>
          <w:szCs w:val="36"/>
        </w:rPr>
        <w:t>МУНИЦИПАЛЬНОЕ ОБРАЗОВАНИЕ</w:t>
      </w:r>
    </w:p>
    <w:p w:rsidR="00747989" w:rsidRPr="00EF6700" w:rsidRDefault="00747989" w:rsidP="00747989">
      <w:pPr>
        <w:jc w:val="center"/>
        <w:rPr>
          <w:b/>
          <w:sz w:val="36"/>
          <w:szCs w:val="36"/>
        </w:rPr>
      </w:pPr>
      <w:r w:rsidRPr="00EF6700">
        <w:rPr>
          <w:b/>
          <w:sz w:val="36"/>
          <w:szCs w:val="36"/>
        </w:rPr>
        <w:t>городской округ Пыть-Ях</w:t>
      </w:r>
    </w:p>
    <w:p w:rsidR="00747989" w:rsidRPr="00EF6700" w:rsidRDefault="00747989" w:rsidP="00747989">
      <w:pPr>
        <w:jc w:val="center"/>
        <w:rPr>
          <w:b/>
          <w:sz w:val="36"/>
          <w:szCs w:val="36"/>
        </w:rPr>
      </w:pPr>
      <w:r w:rsidRPr="00EF6700">
        <w:rPr>
          <w:b/>
          <w:sz w:val="36"/>
          <w:szCs w:val="36"/>
        </w:rPr>
        <w:t>Ханты-Мансийского автономного округа-Югры</w:t>
      </w:r>
    </w:p>
    <w:p w:rsidR="007B3FEC" w:rsidRPr="00EF6700" w:rsidRDefault="00747989" w:rsidP="00747989">
      <w:pPr>
        <w:jc w:val="center"/>
        <w:rPr>
          <w:b/>
          <w:kern w:val="28"/>
          <w:sz w:val="36"/>
          <w:szCs w:val="36"/>
        </w:rPr>
      </w:pPr>
      <w:r w:rsidRPr="00EF6700">
        <w:rPr>
          <w:b/>
          <w:kern w:val="28"/>
          <w:sz w:val="36"/>
          <w:szCs w:val="36"/>
        </w:rPr>
        <w:t>АДМИНИСТРАЦИЯ ГОРОДА</w:t>
      </w:r>
    </w:p>
    <w:p w:rsidR="00167A9B" w:rsidRPr="00FD4036" w:rsidRDefault="00167A9B" w:rsidP="00EF6700">
      <w:pPr>
        <w:rPr>
          <w:sz w:val="28"/>
          <w:szCs w:val="28"/>
        </w:rPr>
      </w:pPr>
    </w:p>
    <w:p w:rsidR="00FD4036" w:rsidRPr="00FD4036" w:rsidRDefault="00FD4036" w:rsidP="00EF6700">
      <w:pPr>
        <w:rPr>
          <w:sz w:val="28"/>
          <w:szCs w:val="28"/>
        </w:rPr>
      </w:pPr>
    </w:p>
    <w:p w:rsidR="007B3FEC" w:rsidRPr="00EF6700" w:rsidRDefault="007B3FEC" w:rsidP="00B12084">
      <w:pPr>
        <w:jc w:val="center"/>
        <w:rPr>
          <w:b/>
          <w:spacing w:val="20"/>
          <w:sz w:val="36"/>
          <w:szCs w:val="36"/>
        </w:rPr>
      </w:pPr>
      <w:r w:rsidRPr="00EF6700">
        <w:rPr>
          <w:b/>
          <w:spacing w:val="20"/>
          <w:sz w:val="36"/>
          <w:szCs w:val="36"/>
        </w:rPr>
        <w:t>П О С Т А Н О В Л Е Н И Е</w:t>
      </w:r>
    </w:p>
    <w:p w:rsidR="007B3FEC" w:rsidRDefault="007B3FEC" w:rsidP="00764E43">
      <w:pPr>
        <w:jc w:val="both"/>
        <w:rPr>
          <w:sz w:val="28"/>
          <w:szCs w:val="28"/>
        </w:rPr>
      </w:pPr>
    </w:p>
    <w:p w:rsidR="00EE60BD" w:rsidRDefault="008578F7" w:rsidP="00764E43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21.11.2025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336-па</w:t>
      </w:r>
    </w:p>
    <w:p w:rsidR="00FD4036" w:rsidRPr="00764E43" w:rsidRDefault="00FD4036" w:rsidP="00764E43">
      <w:pPr>
        <w:jc w:val="both"/>
        <w:rPr>
          <w:sz w:val="28"/>
          <w:szCs w:val="28"/>
        </w:rPr>
      </w:pPr>
    </w:p>
    <w:p w:rsidR="007B3FEC" w:rsidRDefault="007C5F7C" w:rsidP="007400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7B3FE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7B3FEC" w:rsidRDefault="007B3FEC" w:rsidP="007400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7B3FEC" w:rsidRDefault="007B3FEC" w:rsidP="007400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</w:t>
      </w:r>
      <w:r w:rsidRPr="007400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30.11.2018 № 402-па</w:t>
      </w:r>
    </w:p>
    <w:p w:rsidR="007B3FEC" w:rsidRDefault="007B3FEC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 комиссии по вопросам </w:t>
      </w:r>
    </w:p>
    <w:p w:rsidR="007B3FEC" w:rsidRDefault="007B3FEC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службы, </w:t>
      </w:r>
    </w:p>
    <w:p w:rsidR="007B3FEC" w:rsidRPr="004D2AF4" w:rsidRDefault="007B3FEC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122B7">
        <w:rPr>
          <w:rFonts w:ascii="Times New Roman" w:hAnsi="Times New Roman" w:cs="Times New Roman"/>
          <w:b w:val="0"/>
          <w:sz w:val="28"/>
          <w:szCs w:val="28"/>
        </w:rPr>
        <w:t xml:space="preserve">резерва </w:t>
      </w:r>
      <w:r w:rsidRPr="004D2AF4">
        <w:rPr>
          <w:rFonts w:ascii="Times New Roman" w:hAnsi="Times New Roman" w:cs="Times New Roman"/>
          <w:b w:val="0"/>
          <w:sz w:val="28"/>
          <w:szCs w:val="28"/>
        </w:rPr>
        <w:t>управленческих кадров</w:t>
      </w:r>
    </w:p>
    <w:p w:rsidR="007B3FEC" w:rsidRPr="004D2AF4" w:rsidRDefault="007B3FEC" w:rsidP="00B12084">
      <w:pPr>
        <w:jc w:val="both"/>
        <w:rPr>
          <w:sz w:val="28"/>
          <w:szCs w:val="28"/>
        </w:rPr>
      </w:pPr>
      <w:r w:rsidRPr="004D2AF4">
        <w:rPr>
          <w:sz w:val="28"/>
          <w:szCs w:val="28"/>
        </w:rPr>
        <w:t>при главе города Пыть-Яха»</w:t>
      </w:r>
    </w:p>
    <w:p w:rsidR="0015751C" w:rsidRPr="004D2AF4" w:rsidRDefault="00C71F22" w:rsidP="004D2AF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D2AF4">
        <w:rPr>
          <w:rFonts w:ascii="Times New Roman" w:hAnsi="Times New Roman" w:cs="Times New Roman"/>
          <w:sz w:val="28"/>
          <w:szCs w:val="28"/>
        </w:rPr>
        <w:t>(в ред</w:t>
      </w:r>
      <w:r w:rsidR="004511C8" w:rsidRPr="004D2AF4">
        <w:rPr>
          <w:rFonts w:ascii="Times New Roman" w:hAnsi="Times New Roman" w:cs="Times New Roman"/>
          <w:sz w:val="28"/>
          <w:szCs w:val="28"/>
        </w:rPr>
        <w:t>.</w:t>
      </w:r>
      <w:r w:rsidRPr="004D2AF4">
        <w:rPr>
          <w:rFonts w:ascii="Times New Roman" w:hAnsi="Times New Roman" w:cs="Times New Roman"/>
          <w:sz w:val="28"/>
          <w:szCs w:val="28"/>
        </w:rPr>
        <w:t xml:space="preserve"> </w:t>
      </w:r>
      <w:r w:rsidR="00AB16B0" w:rsidRPr="004D2AF4">
        <w:rPr>
          <w:rFonts w:ascii="Times New Roman" w:hAnsi="Times New Roman" w:cs="Times New Roman"/>
          <w:sz w:val="28"/>
          <w:szCs w:val="28"/>
        </w:rPr>
        <w:t xml:space="preserve">от </w:t>
      </w:r>
      <w:r w:rsidR="00747989" w:rsidRPr="004D2AF4">
        <w:rPr>
          <w:rFonts w:ascii="Times New Roman" w:hAnsi="Times New Roman" w:cs="Times New Roman"/>
          <w:sz w:val="28"/>
          <w:szCs w:val="28"/>
        </w:rPr>
        <w:t>26.04.2021 № 158-па,</w:t>
      </w:r>
    </w:p>
    <w:p w:rsidR="00F23A75" w:rsidRDefault="004D2AF4" w:rsidP="00747989">
      <w:pPr>
        <w:jc w:val="both"/>
        <w:rPr>
          <w:sz w:val="28"/>
          <w:szCs w:val="28"/>
        </w:rPr>
      </w:pPr>
      <w:r w:rsidRPr="004D2AF4">
        <w:rPr>
          <w:sz w:val="28"/>
          <w:szCs w:val="28"/>
        </w:rPr>
        <w:t>от 30.04.2025</w:t>
      </w:r>
      <w:r>
        <w:rPr>
          <w:sz w:val="28"/>
          <w:szCs w:val="28"/>
        </w:rPr>
        <w:t xml:space="preserve"> № 114-па</w:t>
      </w:r>
      <w:r w:rsidR="00F23A75">
        <w:rPr>
          <w:sz w:val="28"/>
          <w:szCs w:val="28"/>
        </w:rPr>
        <w:t>,</w:t>
      </w:r>
    </w:p>
    <w:p w:rsidR="00C71F22" w:rsidRPr="00C71F22" w:rsidRDefault="00F23A75" w:rsidP="00747989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30.06.2025 № 187-па</w:t>
      </w:r>
      <w:r w:rsidR="00EE60BD">
        <w:rPr>
          <w:sz w:val="28"/>
          <w:szCs w:val="28"/>
        </w:rPr>
        <w:t>)</w:t>
      </w:r>
    </w:p>
    <w:p w:rsidR="007B3FEC" w:rsidRDefault="007B3F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7989" w:rsidRPr="00764E43" w:rsidRDefault="00747989" w:rsidP="00421EB2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4E43" w:rsidRPr="00764E43" w:rsidRDefault="00764E43" w:rsidP="00421EB2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3FEC" w:rsidRPr="00FC3B21" w:rsidRDefault="006301F5" w:rsidP="00421EB2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1F5">
        <w:rPr>
          <w:rFonts w:ascii="Times New Roman" w:hAnsi="Times New Roman" w:cs="Times New Roman"/>
          <w:b w:val="0"/>
          <w:sz w:val="28"/>
          <w:szCs w:val="28"/>
        </w:rPr>
        <w:t xml:space="preserve">В связи с </w:t>
      </w:r>
      <w:r w:rsidR="00421EB2">
        <w:rPr>
          <w:rFonts w:ascii="Times New Roman" w:hAnsi="Times New Roman" w:cs="Times New Roman"/>
          <w:b w:val="0"/>
          <w:sz w:val="28"/>
          <w:szCs w:val="28"/>
        </w:rPr>
        <w:t xml:space="preserve">изменением структуры </w:t>
      </w:r>
      <w:r w:rsidR="001B2221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421EB2">
        <w:rPr>
          <w:rFonts w:ascii="Times New Roman" w:hAnsi="Times New Roman" w:cs="Times New Roman"/>
          <w:b w:val="0"/>
          <w:sz w:val="28"/>
          <w:szCs w:val="28"/>
        </w:rPr>
        <w:t xml:space="preserve">штатного расписания администрации города, </w:t>
      </w:r>
      <w:r w:rsidR="001B2221">
        <w:rPr>
          <w:rFonts w:ascii="Times New Roman" w:hAnsi="Times New Roman" w:cs="Times New Roman"/>
          <w:b w:val="0"/>
          <w:sz w:val="28"/>
          <w:szCs w:val="28"/>
        </w:rPr>
        <w:t>в</w:t>
      </w:r>
      <w:r w:rsidR="007B3FEC" w:rsidRPr="006301F5">
        <w:rPr>
          <w:rFonts w:ascii="Times New Roman" w:hAnsi="Times New Roman" w:cs="Times New Roman"/>
          <w:b w:val="0"/>
          <w:sz w:val="28"/>
          <w:szCs w:val="28"/>
        </w:rPr>
        <w:t>нести в постановление администрации города от 30.11.2018 № 402-па «О комиссии по вопросам муниципальной службы, резерва управленческих кадров при</w:t>
      </w:r>
      <w:r w:rsidR="007B3FEC" w:rsidRPr="00FC3B21">
        <w:rPr>
          <w:rFonts w:ascii="Times New Roman" w:hAnsi="Times New Roman" w:cs="Times New Roman"/>
          <w:b w:val="0"/>
          <w:sz w:val="28"/>
          <w:szCs w:val="28"/>
        </w:rPr>
        <w:t xml:space="preserve"> главе города Пыть-Яха</w:t>
      </w:r>
      <w:r w:rsidR="007B3FEC">
        <w:rPr>
          <w:rFonts w:ascii="Times New Roman" w:hAnsi="Times New Roman" w:cs="Times New Roman"/>
          <w:b w:val="0"/>
          <w:sz w:val="28"/>
          <w:szCs w:val="28"/>
        </w:rPr>
        <w:t>»</w:t>
      </w:r>
      <w:r w:rsidR="007C5F7C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7B3FEC" w:rsidRPr="00FC3B2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B3FEC" w:rsidRDefault="007B3FEC" w:rsidP="00FD40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317" w:rsidRDefault="008B6317" w:rsidP="00FD4036">
      <w:pPr>
        <w:ind w:firstLine="720"/>
        <w:jc w:val="both"/>
        <w:rPr>
          <w:sz w:val="28"/>
          <w:szCs w:val="28"/>
        </w:rPr>
      </w:pPr>
    </w:p>
    <w:p w:rsidR="00FD4036" w:rsidRPr="004D2AF4" w:rsidRDefault="00FD4036" w:rsidP="00FD4036">
      <w:pPr>
        <w:ind w:firstLine="720"/>
        <w:jc w:val="both"/>
        <w:rPr>
          <w:sz w:val="28"/>
          <w:szCs w:val="28"/>
        </w:rPr>
      </w:pPr>
    </w:p>
    <w:p w:rsidR="00421EB2" w:rsidRPr="00421EB2" w:rsidRDefault="00421EB2" w:rsidP="00421EB2">
      <w:pPr>
        <w:spacing w:line="360" w:lineRule="auto"/>
        <w:ind w:firstLine="720"/>
        <w:jc w:val="both"/>
        <w:rPr>
          <w:sz w:val="28"/>
          <w:szCs w:val="28"/>
        </w:rPr>
      </w:pPr>
      <w:r w:rsidRPr="00421EB2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21EB2">
        <w:rPr>
          <w:sz w:val="28"/>
          <w:szCs w:val="28"/>
        </w:rPr>
        <w:t>Пункт 12 приложения № 1 к постановлению изложить в следующей редакции:</w:t>
      </w:r>
    </w:p>
    <w:p w:rsidR="00421EB2" w:rsidRPr="00421EB2" w:rsidRDefault="00421EB2" w:rsidP="00421EB2">
      <w:pPr>
        <w:spacing w:line="360" w:lineRule="auto"/>
        <w:ind w:firstLine="567"/>
        <w:jc w:val="both"/>
        <w:rPr>
          <w:sz w:val="28"/>
          <w:szCs w:val="28"/>
        </w:rPr>
      </w:pPr>
      <w:r w:rsidRPr="00421EB2">
        <w:rPr>
          <w:sz w:val="28"/>
          <w:szCs w:val="28"/>
        </w:rPr>
        <w:t xml:space="preserve">«12. Организационное обеспечение деятельности Комиссии осуществляет </w:t>
      </w:r>
      <w:r>
        <w:rPr>
          <w:sz w:val="28"/>
          <w:szCs w:val="28"/>
        </w:rPr>
        <w:t xml:space="preserve">управление </w:t>
      </w:r>
      <w:r w:rsidRPr="00421EB2">
        <w:rPr>
          <w:sz w:val="28"/>
          <w:szCs w:val="28"/>
        </w:rPr>
        <w:t>муниципальной службы, кадров и наград.».</w:t>
      </w:r>
    </w:p>
    <w:p w:rsidR="00421EB2" w:rsidRPr="00421EB2" w:rsidRDefault="00421EB2" w:rsidP="00421E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421EB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21EB2">
        <w:rPr>
          <w:sz w:val="28"/>
          <w:szCs w:val="28"/>
        </w:rPr>
        <w:t>Приложение № 2 к постановлению изложить в новой редакции согласно приложению.</w:t>
      </w:r>
    </w:p>
    <w:p w:rsidR="00421EB2" w:rsidRPr="00421EB2" w:rsidRDefault="00421EB2" w:rsidP="00421E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1EB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057F0">
        <w:rPr>
          <w:sz w:val="28"/>
          <w:szCs w:val="28"/>
        </w:rPr>
        <w:t>Признать утратившим силу постановление</w:t>
      </w:r>
      <w:r w:rsidRPr="00421EB2">
        <w:rPr>
          <w:sz w:val="28"/>
          <w:szCs w:val="28"/>
        </w:rPr>
        <w:t xml:space="preserve"> администрации города от 30.04.2025 № 114-па «О внесении изменений в постановление администрации города от 30.11.2018</w:t>
      </w:r>
      <w:r>
        <w:rPr>
          <w:sz w:val="28"/>
          <w:szCs w:val="28"/>
        </w:rPr>
        <w:t xml:space="preserve"> </w:t>
      </w:r>
      <w:r w:rsidRPr="00421EB2">
        <w:rPr>
          <w:sz w:val="28"/>
          <w:szCs w:val="28"/>
        </w:rPr>
        <w:t>№ 402-па «О комиссии по вопросам муниципальной службы, резерва управленческих кадров при главе города Пыть-Яха» (в ред. от 26.01.2021 № 40-па, от 26.04.2021 № 158-па, от 10.08.2022 № 351-па, от 20.12.2024 № 279-па)</w:t>
      </w:r>
      <w:r w:rsidR="00D057F0">
        <w:rPr>
          <w:sz w:val="28"/>
          <w:szCs w:val="28"/>
        </w:rPr>
        <w:t>.</w:t>
      </w:r>
    </w:p>
    <w:p w:rsidR="00421EB2" w:rsidRPr="00421EB2" w:rsidRDefault="00421EB2" w:rsidP="00421E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1EB2">
        <w:rPr>
          <w:sz w:val="28"/>
          <w:szCs w:val="28"/>
        </w:rPr>
        <w:t>. Управлению по внутренней политике (</w:t>
      </w:r>
      <w:proofErr w:type="spellStart"/>
      <w:r w:rsidR="00FD4036">
        <w:rPr>
          <w:sz w:val="28"/>
          <w:szCs w:val="28"/>
        </w:rPr>
        <w:t>Е.В.Булыгина</w:t>
      </w:r>
      <w:proofErr w:type="spellEnd"/>
      <w:r w:rsidRPr="00421EB2">
        <w:rPr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Pr="00421EB2">
        <w:rPr>
          <w:sz w:val="28"/>
          <w:szCs w:val="28"/>
        </w:rPr>
        <w:t>ПытьЯхинформ</w:t>
      </w:r>
      <w:proofErr w:type="spellEnd"/>
      <w:r w:rsidRPr="00421EB2">
        <w:rPr>
          <w:sz w:val="28"/>
          <w:szCs w:val="28"/>
        </w:rPr>
        <w:t>».</w:t>
      </w:r>
    </w:p>
    <w:p w:rsidR="00421EB2" w:rsidRPr="00421EB2" w:rsidRDefault="00421EB2" w:rsidP="00421EB2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21EB2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421EB2" w:rsidRPr="00421EB2" w:rsidRDefault="00421EB2" w:rsidP="00421EB2">
      <w:pPr>
        <w:autoSpaceDE w:val="0"/>
        <w:autoSpaceDN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1EB2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421EB2" w:rsidRPr="00421EB2" w:rsidRDefault="00421EB2" w:rsidP="00421EB2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1EB2">
        <w:rPr>
          <w:sz w:val="28"/>
          <w:szCs w:val="28"/>
        </w:rPr>
        <w:t xml:space="preserve">. </w:t>
      </w:r>
      <w:r w:rsidRPr="00421EB2">
        <w:rPr>
          <w:sz w:val="28"/>
          <w:szCs w:val="28"/>
          <w:lang w:eastAsia="en-US"/>
        </w:rPr>
        <w:t xml:space="preserve">Контроль за выполнением постановления </w:t>
      </w:r>
      <w:r w:rsidRPr="00421EB2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первого заместителя главы города</w:t>
      </w:r>
      <w:r w:rsidRPr="00421EB2">
        <w:rPr>
          <w:sz w:val="28"/>
          <w:szCs w:val="28"/>
        </w:rPr>
        <w:t>.</w:t>
      </w:r>
    </w:p>
    <w:p w:rsidR="00421EB2" w:rsidRPr="00421EB2" w:rsidRDefault="00421EB2" w:rsidP="00421EB2">
      <w:pPr>
        <w:tabs>
          <w:tab w:val="center" w:pos="4153"/>
          <w:tab w:val="right" w:pos="8306"/>
        </w:tabs>
        <w:spacing w:line="312" w:lineRule="auto"/>
        <w:rPr>
          <w:sz w:val="28"/>
          <w:szCs w:val="28"/>
        </w:rPr>
      </w:pPr>
    </w:p>
    <w:p w:rsidR="00421EB2" w:rsidRPr="00421EB2" w:rsidRDefault="00421EB2" w:rsidP="00421EB2">
      <w:pPr>
        <w:tabs>
          <w:tab w:val="center" w:pos="4153"/>
          <w:tab w:val="right" w:pos="8306"/>
        </w:tabs>
        <w:spacing w:line="312" w:lineRule="auto"/>
        <w:rPr>
          <w:sz w:val="28"/>
          <w:szCs w:val="28"/>
        </w:rPr>
      </w:pPr>
    </w:p>
    <w:p w:rsidR="00421EB2" w:rsidRDefault="00FD4036" w:rsidP="00421EB2">
      <w:pPr>
        <w:tabs>
          <w:tab w:val="center" w:pos="4153"/>
          <w:tab w:val="right" w:pos="8306"/>
        </w:tabs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421EB2" w:rsidRPr="00421EB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421EB2" w:rsidRPr="00421EB2">
        <w:rPr>
          <w:sz w:val="28"/>
          <w:szCs w:val="28"/>
        </w:rPr>
        <w:t xml:space="preserve"> города Пыть-Яха</w:t>
      </w:r>
      <w:r w:rsidR="00421EB2" w:rsidRPr="00421EB2">
        <w:rPr>
          <w:sz w:val="28"/>
          <w:szCs w:val="28"/>
        </w:rPr>
        <w:tab/>
      </w:r>
      <w:r w:rsidR="00421EB2" w:rsidRPr="00421EB2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</w:p>
    <w:p w:rsidR="00421EB2" w:rsidRPr="00421EB2" w:rsidRDefault="00421EB2" w:rsidP="00421EB2">
      <w:pPr>
        <w:tabs>
          <w:tab w:val="center" w:pos="4153"/>
          <w:tab w:val="right" w:pos="8306"/>
        </w:tabs>
        <w:spacing w:line="312" w:lineRule="auto"/>
        <w:rPr>
          <w:sz w:val="28"/>
          <w:szCs w:val="28"/>
        </w:rPr>
      </w:pPr>
      <w:r w:rsidRPr="00421EB2">
        <w:rPr>
          <w:sz w:val="28"/>
          <w:szCs w:val="28"/>
        </w:rPr>
        <w:br w:type="page"/>
      </w:r>
    </w:p>
    <w:p w:rsidR="00421EB2" w:rsidRPr="00421EB2" w:rsidRDefault="00421EB2" w:rsidP="00421EB2">
      <w:pPr>
        <w:tabs>
          <w:tab w:val="center" w:pos="4677"/>
          <w:tab w:val="right" w:pos="9355"/>
        </w:tabs>
        <w:ind w:left="5400"/>
        <w:jc w:val="right"/>
        <w:rPr>
          <w:sz w:val="28"/>
          <w:szCs w:val="28"/>
        </w:rPr>
      </w:pPr>
      <w:r w:rsidRPr="00421EB2">
        <w:rPr>
          <w:sz w:val="28"/>
          <w:szCs w:val="28"/>
        </w:rPr>
        <w:lastRenderedPageBreak/>
        <w:t>Приложение</w:t>
      </w:r>
    </w:p>
    <w:p w:rsidR="00421EB2" w:rsidRPr="00421EB2" w:rsidRDefault="00421EB2" w:rsidP="00421EB2">
      <w:pPr>
        <w:tabs>
          <w:tab w:val="center" w:pos="4677"/>
          <w:tab w:val="right" w:pos="9355"/>
        </w:tabs>
        <w:ind w:left="5400"/>
        <w:jc w:val="right"/>
        <w:rPr>
          <w:sz w:val="28"/>
          <w:szCs w:val="28"/>
        </w:rPr>
      </w:pPr>
      <w:r w:rsidRPr="00421EB2">
        <w:rPr>
          <w:sz w:val="28"/>
          <w:szCs w:val="28"/>
        </w:rPr>
        <w:t>к постановлению администрации</w:t>
      </w:r>
    </w:p>
    <w:p w:rsidR="00421EB2" w:rsidRPr="00421EB2" w:rsidRDefault="00421EB2" w:rsidP="00421EB2">
      <w:pPr>
        <w:tabs>
          <w:tab w:val="right" w:pos="9355"/>
        </w:tabs>
        <w:ind w:left="5400"/>
        <w:jc w:val="right"/>
        <w:rPr>
          <w:sz w:val="28"/>
          <w:szCs w:val="28"/>
        </w:rPr>
      </w:pPr>
      <w:r w:rsidRPr="00421EB2">
        <w:rPr>
          <w:sz w:val="28"/>
          <w:szCs w:val="28"/>
        </w:rPr>
        <w:t>города Пыть-Яха</w:t>
      </w:r>
    </w:p>
    <w:p w:rsidR="00421EB2" w:rsidRPr="00421EB2" w:rsidRDefault="00421EB2" w:rsidP="00421EB2">
      <w:pPr>
        <w:jc w:val="right"/>
        <w:rPr>
          <w:sz w:val="28"/>
          <w:szCs w:val="28"/>
        </w:rPr>
      </w:pPr>
      <w:r w:rsidRPr="00421EB2">
        <w:rPr>
          <w:sz w:val="28"/>
          <w:szCs w:val="28"/>
        </w:rPr>
        <w:t xml:space="preserve">от </w:t>
      </w:r>
      <w:r w:rsidR="008578F7">
        <w:rPr>
          <w:sz w:val="28"/>
          <w:szCs w:val="28"/>
        </w:rPr>
        <w:t>21.11.2025 № 336-па</w:t>
      </w:r>
      <w:bookmarkStart w:id="0" w:name="_GoBack"/>
      <w:bookmarkEnd w:id="0"/>
    </w:p>
    <w:p w:rsidR="00421EB2" w:rsidRPr="00421EB2" w:rsidRDefault="00421EB2" w:rsidP="00421EB2">
      <w:pPr>
        <w:spacing w:line="360" w:lineRule="auto"/>
        <w:ind w:left="4248" w:firstLine="708"/>
        <w:jc w:val="both"/>
        <w:rPr>
          <w:sz w:val="28"/>
          <w:szCs w:val="28"/>
        </w:rPr>
      </w:pPr>
    </w:p>
    <w:p w:rsidR="00421EB2" w:rsidRPr="00421EB2" w:rsidRDefault="00421EB2" w:rsidP="00421EB2">
      <w:pPr>
        <w:spacing w:line="360" w:lineRule="auto"/>
        <w:jc w:val="center"/>
        <w:rPr>
          <w:sz w:val="28"/>
          <w:szCs w:val="28"/>
        </w:rPr>
      </w:pPr>
      <w:r w:rsidRPr="00421EB2">
        <w:rPr>
          <w:sz w:val="28"/>
          <w:szCs w:val="28"/>
        </w:rPr>
        <w:t xml:space="preserve">С О С Т А В </w:t>
      </w:r>
    </w:p>
    <w:p w:rsidR="00421EB2" w:rsidRPr="00421EB2" w:rsidRDefault="00421EB2" w:rsidP="00421EB2">
      <w:pPr>
        <w:spacing w:line="360" w:lineRule="auto"/>
        <w:ind w:left="2880" w:hanging="2880"/>
        <w:jc w:val="center"/>
        <w:rPr>
          <w:sz w:val="28"/>
          <w:szCs w:val="28"/>
        </w:rPr>
      </w:pPr>
      <w:r w:rsidRPr="00421EB2">
        <w:rPr>
          <w:sz w:val="28"/>
          <w:szCs w:val="28"/>
        </w:rPr>
        <w:t>комиссии по вопросам муниципальной службы, резерва</w:t>
      </w:r>
    </w:p>
    <w:p w:rsidR="00421EB2" w:rsidRPr="00421EB2" w:rsidRDefault="00421EB2" w:rsidP="00421EB2">
      <w:pPr>
        <w:spacing w:line="360" w:lineRule="auto"/>
        <w:ind w:left="2880" w:hanging="2880"/>
        <w:jc w:val="center"/>
        <w:rPr>
          <w:sz w:val="28"/>
          <w:szCs w:val="28"/>
        </w:rPr>
      </w:pPr>
      <w:r w:rsidRPr="00421EB2">
        <w:rPr>
          <w:sz w:val="28"/>
          <w:szCs w:val="28"/>
        </w:rPr>
        <w:t>управленческих кадров при главе города Пыть-Яха</w:t>
      </w:r>
    </w:p>
    <w:p w:rsidR="00421EB2" w:rsidRPr="00421EB2" w:rsidRDefault="00421EB2" w:rsidP="00421EB2">
      <w:pPr>
        <w:spacing w:line="360" w:lineRule="auto"/>
        <w:ind w:left="2880" w:hanging="2880"/>
        <w:jc w:val="center"/>
        <w:rPr>
          <w:sz w:val="16"/>
          <w:szCs w:val="16"/>
        </w:rPr>
      </w:pPr>
      <w:r w:rsidRPr="00421EB2">
        <w:rPr>
          <w:sz w:val="28"/>
          <w:szCs w:val="28"/>
        </w:rPr>
        <w:t>(далее - комиссия)</w:t>
      </w:r>
    </w:p>
    <w:p w:rsidR="00421EB2" w:rsidRPr="00421EB2" w:rsidRDefault="00421EB2" w:rsidP="00421EB2">
      <w:pPr>
        <w:spacing w:line="360" w:lineRule="auto"/>
        <w:ind w:left="2880" w:hanging="2880"/>
        <w:jc w:val="both"/>
        <w:rPr>
          <w:sz w:val="28"/>
          <w:szCs w:val="28"/>
        </w:rPr>
      </w:pPr>
    </w:p>
    <w:p w:rsidR="00421EB2" w:rsidRPr="00421EB2" w:rsidRDefault="00421EB2" w:rsidP="00421EB2">
      <w:pPr>
        <w:spacing w:line="360" w:lineRule="auto"/>
        <w:ind w:left="2880" w:hanging="48"/>
        <w:jc w:val="both"/>
        <w:rPr>
          <w:sz w:val="28"/>
          <w:szCs w:val="28"/>
        </w:rPr>
      </w:pPr>
      <w:r w:rsidRPr="00421EB2">
        <w:rPr>
          <w:sz w:val="28"/>
          <w:szCs w:val="28"/>
        </w:rPr>
        <w:t>глава города, председатель комиссии</w:t>
      </w:r>
      <w:r w:rsidRPr="00421EB2">
        <w:rPr>
          <w:sz w:val="28"/>
          <w:szCs w:val="28"/>
        </w:rPr>
        <w:tab/>
      </w:r>
    </w:p>
    <w:p w:rsidR="00421EB2" w:rsidRPr="00421EB2" w:rsidRDefault="00421EB2" w:rsidP="00421EB2">
      <w:pPr>
        <w:spacing w:line="360" w:lineRule="auto"/>
        <w:ind w:left="2880" w:hanging="2880"/>
        <w:jc w:val="both"/>
        <w:rPr>
          <w:sz w:val="28"/>
          <w:szCs w:val="28"/>
        </w:rPr>
      </w:pPr>
      <w:r w:rsidRPr="00421EB2">
        <w:rPr>
          <w:sz w:val="28"/>
          <w:szCs w:val="28"/>
        </w:rPr>
        <w:tab/>
      </w:r>
    </w:p>
    <w:p w:rsidR="00421EB2" w:rsidRPr="00421EB2" w:rsidRDefault="001B2221" w:rsidP="00421EB2">
      <w:pPr>
        <w:spacing w:line="360" w:lineRule="auto"/>
        <w:ind w:left="2835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421EB2" w:rsidRPr="00421EB2">
        <w:rPr>
          <w:sz w:val="28"/>
          <w:szCs w:val="28"/>
        </w:rPr>
        <w:t>заместитель главы го</w:t>
      </w:r>
      <w:r>
        <w:rPr>
          <w:sz w:val="28"/>
          <w:szCs w:val="28"/>
        </w:rPr>
        <w:t>рода</w:t>
      </w:r>
      <w:r w:rsidR="00421EB2" w:rsidRPr="00421EB2">
        <w:rPr>
          <w:sz w:val="28"/>
          <w:szCs w:val="28"/>
        </w:rPr>
        <w:t>, заместитель председателя комиссии</w:t>
      </w:r>
    </w:p>
    <w:p w:rsidR="00421EB2" w:rsidRPr="00421EB2" w:rsidRDefault="00421EB2" w:rsidP="00421EB2">
      <w:pPr>
        <w:spacing w:line="360" w:lineRule="auto"/>
        <w:jc w:val="both"/>
        <w:rPr>
          <w:sz w:val="28"/>
          <w:szCs w:val="28"/>
        </w:rPr>
      </w:pPr>
    </w:p>
    <w:p w:rsidR="00421EB2" w:rsidRPr="00421EB2" w:rsidRDefault="00421EB2" w:rsidP="00421EB2">
      <w:pPr>
        <w:spacing w:line="360" w:lineRule="auto"/>
        <w:ind w:left="2835" w:hanging="3"/>
        <w:jc w:val="both"/>
        <w:rPr>
          <w:sz w:val="28"/>
          <w:szCs w:val="28"/>
        </w:rPr>
      </w:pPr>
      <w:r w:rsidRPr="00421EB2">
        <w:rPr>
          <w:sz w:val="28"/>
          <w:szCs w:val="28"/>
        </w:rPr>
        <w:t xml:space="preserve">специалист-эксперт отдела муниципальной службы, </w:t>
      </w:r>
      <w:r w:rsidR="001B2221">
        <w:rPr>
          <w:sz w:val="28"/>
          <w:szCs w:val="28"/>
        </w:rPr>
        <w:t xml:space="preserve">управления муниципальной службы, </w:t>
      </w:r>
      <w:r w:rsidRPr="00421EB2">
        <w:rPr>
          <w:sz w:val="28"/>
          <w:szCs w:val="28"/>
        </w:rPr>
        <w:t>кадров и наград, секретарь комиссии</w:t>
      </w:r>
    </w:p>
    <w:p w:rsidR="00421EB2" w:rsidRPr="00421EB2" w:rsidRDefault="00421EB2" w:rsidP="00421EB2">
      <w:pPr>
        <w:spacing w:line="360" w:lineRule="auto"/>
        <w:ind w:left="3540" w:hanging="3540"/>
        <w:jc w:val="both"/>
        <w:rPr>
          <w:sz w:val="28"/>
          <w:szCs w:val="28"/>
        </w:rPr>
      </w:pPr>
    </w:p>
    <w:p w:rsidR="00421EB2" w:rsidRPr="00421EB2" w:rsidRDefault="00421EB2" w:rsidP="00421EB2">
      <w:pPr>
        <w:spacing w:line="360" w:lineRule="auto"/>
        <w:jc w:val="center"/>
        <w:rPr>
          <w:sz w:val="28"/>
          <w:szCs w:val="28"/>
        </w:rPr>
      </w:pPr>
      <w:r w:rsidRPr="00421EB2">
        <w:rPr>
          <w:sz w:val="28"/>
          <w:szCs w:val="28"/>
        </w:rPr>
        <w:t>Члены комиссии:</w:t>
      </w:r>
    </w:p>
    <w:p w:rsidR="00421EB2" w:rsidRPr="00421EB2" w:rsidRDefault="00421EB2" w:rsidP="00421EB2">
      <w:pPr>
        <w:spacing w:line="360" w:lineRule="auto"/>
        <w:jc w:val="center"/>
        <w:rPr>
          <w:sz w:val="28"/>
          <w:szCs w:val="28"/>
        </w:rPr>
      </w:pPr>
    </w:p>
    <w:p w:rsidR="00421EB2" w:rsidRPr="00421EB2" w:rsidRDefault="00421EB2" w:rsidP="00421EB2">
      <w:pPr>
        <w:spacing w:line="360" w:lineRule="auto"/>
        <w:ind w:left="2835" w:hanging="3"/>
        <w:jc w:val="both"/>
        <w:rPr>
          <w:sz w:val="28"/>
          <w:szCs w:val="28"/>
        </w:rPr>
      </w:pPr>
      <w:r w:rsidRPr="00421EB2">
        <w:rPr>
          <w:sz w:val="28"/>
          <w:szCs w:val="28"/>
        </w:rPr>
        <w:t>заместитель главы города (направление деятельности – административно-правовые вопросы)</w:t>
      </w:r>
    </w:p>
    <w:p w:rsidR="00421EB2" w:rsidRPr="00421EB2" w:rsidRDefault="00421EB2" w:rsidP="00421EB2">
      <w:pPr>
        <w:spacing w:line="360" w:lineRule="auto"/>
        <w:ind w:left="2832"/>
        <w:jc w:val="both"/>
        <w:rPr>
          <w:sz w:val="28"/>
          <w:szCs w:val="28"/>
        </w:rPr>
      </w:pPr>
    </w:p>
    <w:p w:rsidR="00421EB2" w:rsidRPr="00421EB2" w:rsidRDefault="00421EB2" w:rsidP="00421EB2">
      <w:pPr>
        <w:spacing w:line="360" w:lineRule="auto"/>
        <w:ind w:left="2832"/>
        <w:jc w:val="both"/>
        <w:rPr>
          <w:sz w:val="28"/>
          <w:szCs w:val="28"/>
        </w:rPr>
      </w:pPr>
      <w:r w:rsidRPr="00421EB2">
        <w:rPr>
          <w:sz w:val="28"/>
          <w:szCs w:val="28"/>
        </w:rPr>
        <w:t xml:space="preserve">заместитель главы города </w:t>
      </w:r>
      <w:r w:rsidR="001B2221">
        <w:rPr>
          <w:sz w:val="28"/>
          <w:szCs w:val="28"/>
        </w:rPr>
        <w:t>(</w:t>
      </w:r>
      <w:r w:rsidR="001B2221" w:rsidRPr="00421EB2">
        <w:rPr>
          <w:sz w:val="28"/>
          <w:szCs w:val="28"/>
        </w:rPr>
        <w:t xml:space="preserve">направление деятельности – </w:t>
      </w:r>
      <w:r w:rsidRPr="00421EB2">
        <w:rPr>
          <w:sz w:val="28"/>
          <w:szCs w:val="28"/>
        </w:rPr>
        <w:t>финанс</w:t>
      </w:r>
      <w:r w:rsidR="001B2221">
        <w:rPr>
          <w:sz w:val="28"/>
          <w:szCs w:val="28"/>
        </w:rPr>
        <w:t>ово-экономические вопросы)</w:t>
      </w:r>
    </w:p>
    <w:p w:rsidR="00D96801" w:rsidRDefault="00D96801" w:rsidP="00421EB2">
      <w:pPr>
        <w:spacing w:line="360" w:lineRule="auto"/>
        <w:ind w:left="2832"/>
        <w:jc w:val="both"/>
        <w:rPr>
          <w:sz w:val="28"/>
          <w:szCs w:val="28"/>
        </w:rPr>
      </w:pPr>
    </w:p>
    <w:p w:rsidR="00421EB2" w:rsidRPr="00421EB2" w:rsidRDefault="00421EB2" w:rsidP="00421EB2">
      <w:pPr>
        <w:spacing w:line="360" w:lineRule="auto"/>
        <w:ind w:left="2832"/>
        <w:jc w:val="both"/>
        <w:rPr>
          <w:sz w:val="28"/>
          <w:szCs w:val="28"/>
        </w:rPr>
      </w:pPr>
      <w:r w:rsidRPr="00421EB2">
        <w:rPr>
          <w:sz w:val="28"/>
          <w:szCs w:val="28"/>
        </w:rPr>
        <w:t xml:space="preserve">начальник </w:t>
      </w:r>
      <w:r w:rsidR="00D96801">
        <w:rPr>
          <w:sz w:val="28"/>
          <w:szCs w:val="28"/>
        </w:rPr>
        <w:t xml:space="preserve">управления </w:t>
      </w:r>
      <w:r w:rsidRPr="00421EB2">
        <w:rPr>
          <w:sz w:val="28"/>
          <w:szCs w:val="28"/>
        </w:rPr>
        <w:t xml:space="preserve">муниципальной службы, кадров и наград </w:t>
      </w:r>
    </w:p>
    <w:p w:rsidR="00421EB2" w:rsidRDefault="00421EB2" w:rsidP="00421EB2">
      <w:pPr>
        <w:spacing w:line="360" w:lineRule="auto"/>
        <w:jc w:val="both"/>
        <w:rPr>
          <w:sz w:val="28"/>
          <w:szCs w:val="28"/>
        </w:rPr>
      </w:pPr>
    </w:p>
    <w:p w:rsidR="00D96801" w:rsidRPr="00421EB2" w:rsidRDefault="00D96801" w:rsidP="00421EB2">
      <w:pPr>
        <w:spacing w:line="360" w:lineRule="auto"/>
        <w:jc w:val="both"/>
        <w:rPr>
          <w:sz w:val="28"/>
          <w:szCs w:val="28"/>
        </w:rPr>
      </w:pPr>
    </w:p>
    <w:p w:rsidR="00421EB2" w:rsidRPr="00421EB2" w:rsidRDefault="00421EB2" w:rsidP="00421EB2">
      <w:pPr>
        <w:spacing w:line="360" w:lineRule="auto"/>
        <w:ind w:left="4270" w:hanging="4345"/>
        <w:jc w:val="center"/>
        <w:rPr>
          <w:sz w:val="28"/>
          <w:szCs w:val="28"/>
        </w:rPr>
      </w:pPr>
      <w:r w:rsidRPr="00421EB2">
        <w:rPr>
          <w:sz w:val="28"/>
          <w:szCs w:val="28"/>
        </w:rPr>
        <w:lastRenderedPageBreak/>
        <w:t>Переменный состав:</w:t>
      </w:r>
    </w:p>
    <w:p w:rsidR="00421EB2" w:rsidRPr="00421EB2" w:rsidRDefault="00421EB2" w:rsidP="00D96801">
      <w:pPr>
        <w:spacing w:line="360" w:lineRule="auto"/>
        <w:jc w:val="center"/>
        <w:rPr>
          <w:sz w:val="28"/>
          <w:szCs w:val="28"/>
        </w:rPr>
      </w:pPr>
      <w:r w:rsidRPr="00421EB2">
        <w:rPr>
          <w:sz w:val="28"/>
          <w:szCs w:val="28"/>
        </w:rPr>
        <w:t xml:space="preserve">(при проведении </w:t>
      </w:r>
      <w:r w:rsidR="001B2221" w:rsidRPr="00D96801">
        <w:rPr>
          <w:sz w:val="28"/>
          <w:szCs w:val="28"/>
        </w:rPr>
        <w:t>конкурсного отбора кандидатов для включения в кадровый резерв</w:t>
      </w:r>
      <w:r w:rsidR="00920CA3" w:rsidRPr="00D96801">
        <w:rPr>
          <w:sz w:val="28"/>
          <w:szCs w:val="28"/>
        </w:rPr>
        <w:t xml:space="preserve"> </w:t>
      </w:r>
      <w:r w:rsidR="00D96801" w:rsidRPr="00D96801">
        <w:rPr>
          <w:sz w:val="28"/>
          <w:szCs w:val="28"/>
        </w:rPr>
        <w:t>администрации города</w:t>
      </w:r>
      <w:r w:rsidR="00920CA3" w:rsidRPr="00D96801">
        <w:rPr>
          <w:sz w:val="28"/>
          <w:szCs w:val="28"/>
        </w:rPr>
        <w:t xml:space="preserve">, резерв управленческих кадров для замещения целевых управленческих должностей в </w:t>
      </w:r>
      <w:r w:rsidR="00D96801" w:rsidRPr="00421EB2">
        <w:rPr>
          <w:sz w:val="28"/>
          <w:szCs w:val="28"/>
        </w:rPr>
        <w:t>курируемых и (или) возглавляемых структурных подразделениях администрации города</w:t>
      </w:r>
      <w:r w:rsidR="00D96801">
        <w:rPr>
          <w:sz w:val="28"/>
          <w:szCs w:val="28"/>
        </w:rPr>
        <w:t xml:space="preserve">, </w:t>
      </w:r>
      <w:r w:rsidR="00920CA3" w:rsidRPr="00D96801">
        <w:rPr>
          <w:sz w:val="28"/>
          <w:szCs w:val="28"/>
        </w:rPr>
        <w:t>муниципальных учреждениях и на муниципальных предприятиях города</w:t>
      </w:r>
      <w:r w:rsidRPr="00421EB2">
        <w:rPr>
          <w:sz w:val="28"/>
          <w:szCs w:val="28"/>
        </w:rPr>
        <w:t>)</w:t>
      </w:r>
    </w:p>
    <w:p w:rsidR="00421EB2" w:rsidRPr="00421EB2" w:rsidRDefault="00421EB2" w:rsidP="00421EB2">
      <w:pPr>
        <w:spacing w:line="360" w:lineRule="auto"/>
        <w:jc w:val="both"/>
        <w:rPr>
          <w:sz w:val="28"/>
          <w:szCs w:val="28"/>
        </w:rPr>
      </w:pPr>
    </w:p>
    <w:p w:rsidR="001B2221" w:rsidRPr="001B2221" w:rsidRDefault="001B2221" w:rsidP="001B2221">
      <w:pPr>
        <w:spacing w:line="360" w:lineRule="auto"/>
        <w:ind w:left="2832" w:firstLine="1"/>
        <w:jc w:val="both"/>
        <w:rPr>
          <w:sz w:val="28"/>
          <w:szCs w:val="28"/>
        </w:rPr>
      </w:pPr>
      <w:r w:rsidRPr="00D96801">
        <w:rPr>
          <w:sz w:val="28"/>
          <w:szCs w:val="28"/>
        </w:rPr>
        <w:t xml:space="preserve">заместитель главы города </w:t>
      </w:r>
      <w:r w:rsidRPr="001B2221">
        <w:rPr>
          <w:sz w:val="28"/>
          <w:szCs w:val="28"/>
        </w:rPr>
        <w:t>(направление деятельности – по вопросам жилищно-коммунального хозяйства, с</w:t>
      </w:r>
      <w:r w:rsidR="00D96801">
        <w:rPr>
          <w:sz w:val="28"/>
          <w:szCs w:val="28"/>
        </w:rPr>
        <w:t>троительства и благоустройства»</w:t>
      </w:r>
    </w:p>
    <w:p w:rsidR="00421EB2" w:rsidRPr="00421EB2" w:rsidRDefault="00421EB2" w:rsidP="00421EB2">
      <w:pPr>
        <w:spacing w:line="360" w:lineRule="auto"/>
        <w:ind w:left="2832"/>
        <w:jc w:val="both"/>
        <w:rPr>
          <w:sz w:val="28"/>
          <w:szCs w:val="28"/>
        </w:rPr>
      </w:pPr>
    </w:p>
    <w:p w:rsidR="00421EB2" w:rsidRPr="00D96801" w:rsidRDefault="00421EB2" w:rsidP="00421EB2">
      <w:pPr>
        <w:spacing w:line="360" w:lineRule="auto"/>
        <w:ind w:left="2832"/>
        <w:jc w:val="both"/>
        <w:rPr>
          <w:sz w:val="28"/>
          <w:szCs w:val="28"/>
        </w:rPr>
      </w:pPr>
      <w:r w:rsidRPr="00421EB2">
        <w:rPr>
          <w:sz w:val="28"/>
          <w:szCs w:val="28"/>
        </w:rPr>
        <w:t>заместитель главы города (направление дея</w:t>
      </w:r>
      <w:r w:rsidR="00D96801" w:rsidRPr="00D96801">
        <w:rPr>
          <w:sz w:val="28"/>
          <w:szCs w:val="28"/>
        </w:rPr>
        <w:t>тельности – социальные вопросы)</w:t>
      </w:r>
    </w:p>
    <w:p w:rsidR="00D96801" w:rsidRPr="00D96801" w:rsidRDefault="00D96801" w:rsidP="00421EB2">
      <w:pPr>
        <w:spacing w:line="360" w:lineRule="auto"/>
        <w:ind w:left="2832"/>
        <w:jc w:val="both"/>
        <w:rPr>
          <w:sz w:val="28"/>
          <w:szCs w:val="28"/>
        </w:rPr>
      </w:pPr>
    </w:p>
    <w:p w:rsidR="00D96801" w:rsidRPr="00D96801" w:rsidRDefault="00D96801" w:rsidP="00D96801">
      <w:pPr>
        <w:spacing w:line="360" w:lineRule="auto"/>
        <w:ind w:left="2835" w:hanging="3"/>
        <w:jc w:val="both"/>
        <w:rPr>
          <w:sz w:val="28"/>
          <w:szCs w:val="28"/>
        </w:rPr>
      </w:pPr>
      <w:r w:rsidRPr="00D96801">
        <w:rPr>
          <w:sz w:val="28"/>
          <w:szCs w:val="28"/>
        </w:rPr>
        <w:t>представитель (представители) научных, образовательных и других организаций, в качестве независимых экспертов по вопросам, связанным с муниципальной службой; общественных организаций, осуществляющих деятельность на территории муниципального образования (по приглашению главы города).</w:t>
      </w:r>
    </w:p>
    <w:p w:rsidR="00D96801" w:rsidRPr="00421EB2" w:rsidRDefault="00D96801" w:rsidP="00421EB2">
      <w:pPr>
        <w:spacing w:line="360" w:lineRule="auto"/>
        <w:ind w:left="2832"/>
        <w:jc w:val="both"/>
        <w:rPr>
          <w:sz w:val="28"/>
          <w:szCs w:val="28"/>
        </w:rPr>
      </w:pPr>
    </w:p>
    <w:p w:rsidR="00EE5465" w:rsidRDefault="00EE5465" w:rsidP="00EF6700">
      <w:pPr>
        <w:pStyle w:val="a3"/>
        <w:rPr>
          <w:sz w:val="28"/>
          <w:szCs w:val="28"/>
        </w:rPr>
      </w:pPr>
    </w:p>
    <w:p w:rsidR="00EE5465" w:rsidRDefault="00EE5465" w:rsidP="00EF6700">
      <w:pPr>
        <w:pStyle w:val="a3"/>
        <w:rPr>
          <w:sz w:val="28"/>
          <w:szCs w:val="28"/>
        </w:rPr>
      </w:pPr>
    </w:p>
    <w:sectPr w:rsidR="00EE5465" w:rsidSect="007C5F7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74D" w:rsidRDefault="0006374D">
      <w:r>
        <w:separator/>
      </w:r>
    </w:p>
  </w:endnote>
  <w:endnote w:type="continuationSeparator" w:id="0">
    <w:p w:rsidR="0006374D" w:rsidRDefault="0006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74D" w:rsidRDefault="0006374D">
      <w:r>
        <w:separator/>
      </w:r>
    </w:p>
  </w:footnote>
  <w:footnote w:type="continuationSeparator" w:id="0">
    <w:p w:rsidR="0006374D" w:rsidRDefault="0006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EC" w:rsidRDefault="007B3FEC" w:rsidP="001850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3FEC" w:rsidRDefault="007B3F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EC" w:rsidRDefault="007B3FEC" w:rsidP="001850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78F7">
      <w:rPr>
        <w:rStyle w:val="a7"/>
        <w:noProof/>
      </w:rPr>
      <w:t>4</w:t>
    </w:r>
    <w:r>
      <w:rPr>
        <w:rStyle w:val="a7"/>
      </w:rPr>
      <w:fldChar w:fldCharType="end"/>
    </w:r>
  </w:p>
  <w:p w:rsidR="007B3FEC" w:rsidRPr="00E30609" w:rsidRDefault="007B3FEC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6893"/>
    <w:multiLevelType w:val="hybridMultilevel"/>
    <w:tmpl w:val="9DD6839A"/>
    <w:lvl w:ilvl="0" w:tplc="199E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FD2188"/>
    <w:multiLevelType w:val="hybridMultilevel"/>
    <w:tmpl w:val="D6EE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4882DF3"/>
    <w:multiLevelType w:val="hybridMultilevel"/>
    <w:tmpl w:val="1CD0D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D7F1D"/>
    <w:multiLevelType w:val="hybridMultilevel"/>
    <w:tmpl w:val="4F4A4A12"/>
    <w:lvl w:ilvl="0" w:tplc="8078F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795B9A"/>
    <w:multiLevelType w:val="hybridMultilevel"/>
    <w:tmpl w:val="7E9ED634"/>
    <w:lvl w:ilvl="0" w:tplc="A69AE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24157"/>
    <w:multiLevelType w:val="hybridMultilevel"/>
    <w:tmpl w:val="4D52A8CE"/>
    <w:lvl w:ilvl="0" w:tplc="3E8E3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82F64"/>
    <w:multiLevelType w:val="hybridMultilevel"/>
    <w:tmpl w:val="29562AEE"/>
    <w:lvl w:ilvl="0" w:tplc="930CB20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4619CE"/>
    <w:multiLevelType w:val="hybridMultilevel"/>
    <w:tmpl w:val="0C6AC248"/>
    <w:lvl w:ilvl="0" w:tplc="922C2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01"/>
    <w:rsid w:val="00024161"/>
    <w:rsid w:val="00035C3C"/>
    <w:rsid w:val="0005605D"/>
    <w:rsid w:val="00057431"/>
    <w:rsid w:val="0006374D"/>
    <w:rsid w:val="000827B8"/>
    <w:rsid w:val="000C7499"/>
    <w:rsid w:val="00112AE4"/>
    <w:rsid w:val="00113D3A"/>
    <w:rsid w:val="0015751C"/>
    <w:rsid w:val="0016142C"/>
    <w:rsid w:val="00167A9B"/>
    <w:rsid w:val="0018500A"/>
    <w:rsid w:val="001A58E4"/>
    <w:rsid w:val="001B2221"/>
    <w:rsid w:val="001B4ED6"/>
    <w:rsid w:val="001B77AC"/>
    <w:rsid w:val="0021068D"/>
    <w:rsid w:val="00275DAC"/>
    <w:rsid w:val="002807E8"/>
    <w:rsid w:val="002F7E63"/>
    <w:rsid w:val="00387C27"/>
    <w:rsid w:val="00401E79"/>
    <w:rsid w:val="00406E79"/>
    <w:rsid w:val="00410C40"/>
    <w:rsid w:val="0041170A"/>
    <w:rsid w:val="00413450"/>
    <w:rsid w:val="00416814"/>
    <w:rsid w:val="00421EB2"/>
    <w:rsid w:val="004511C8"/>
    <w:rsid w:val="004D2AF4"/>
    <w:rsid w:val="005344D8"/>
    <w:rsid w:val="0053717F"/>
    <w:rsid w:val="0057470E"/>
    <w:rsid w:val="006040A6"/>
    <w:rsid w:val="00627316"/>
    <w:rsid w:val="006301F5"/>
    <w:rsid w:val="00663E9D"/>
    <w:rsid w:val="00666A20"/>
    <w:rsid w:val="006800D2"/>
    <w:rsid w:val="006901ED"/>
    <w:rsid w:val="007363B6"/>
    <w:rsid w:val="007400AA"/>
    <w:rsid w:val="00741701"/>
    <w:rsid w:val="00747989"/>
    <w:rsid w:val="00764E43"/>
    <w:rsid w:val="007A60D5"/>
    <w:rsid w:val="007A6951"/>
    <w:rsid w:val="007B3D91"/>
    <w:rsid w:val="007B3FEC"/>
    <w:rsid w:val="007C5F7C"/>
    <w:rsid w:val="007F56D1"/>
    <w:rsid w:val="00836550"/>
    <w:rsid w:val="008578F7"/>
    <w:rsid w:val="008B6317"/>
    <w:rsid w:val="008F0AE2"/>
    <w:rsid w:val="009122B7"/>
    <w:rsid w:val="00920CA3"/>
    <w:rsid w:val="009218B8"/>
    <w:rsid w:val="00966E85"/>
    <w:rsid w:val="009E2A76"/>
    <w:rsid w:val="009E43D3"/>
    <w:rsid w:val="009F3795"/>
    <w:rsid w:val="00A05114"/>
    <w:rsid w:val="00A202A2"/>
    <w:rsid w:val="00A32186"/>
    <w:rsid w:val="00A47808"/>
    <w:rsid w:val="00A52DFA"/>
    <w:rsid w:val="00A80E25"/>
    <w:rsid w:val="00A96640"/>
    <w:rsid w:val="00AA7A2C"/>
    <w:rsid w:val="00AB16B0"/>
    <w:rsid w:val="00AF3237"/>
    <w:rsid w:val="00B12084"/>
    <w:rsid w:val="00BB1C59"/>
    <w:rsid w:val="00BC01F5"/>
    <w:rsid w:val="00BD0CE0"/>
    <w:rsid w:val="00BD1256"/>
    <w:rsid w:val="00C042FE"/>
    <w:rsid w:val="00C24603"/>
    <w:rsid w:val="00C52F7D"/>
    <w:rsid w:val="00C65453"/>
    <w:rsid w:val="00C662AE"/>
    <w:rsid w:val="00C71F22"/>
    <w:rsid w:val="00C73A21"/>
    <w:rsid w:val="00C869C7"/>
    <w:rsid w:val="00D03A3F"/>
    <w:rsid w:val="00D057F0"/>
    <w:rsid w:val="00D11F77"/>
    <w:rsid w:val="00D17541"/>
    <w:rsid w:val="00D42B94"/>
    <w:rsid w:val="00D43133"/>
    <w:rsid w:val="00D452B9"/>
    <w:rsid w:val="00D46B5F"/>
    <w:rsid w:val="00D74D25"/>
    <w:rsid w:val="00D808D2"/>
    <w:rsid w:val="00D83010"/>
    <w:rsid w:val="00D96801"/>
    <w:rsid w:val="00DD5751"/>
    <w:rsid w:val="00DF7AC6"/>
    <w:rsid w:val="00E25B8C"/>
    <w:rsid w:val="00E30609"/>
    <w:rsid w:val="00E45BD4"/>
    <w:rsid w:val="00E53BEE"/>
    <w:rsid w:val="00E870F8"/>
    <w:rsid w:val="00EE5465"/>
    <w:rsid w:val="00EE5915"/>
    <w:rsid w:val="00EE60BD"/>
    <w:rsid w:val="00EF6700"/>
    <w:rsid w:val="00F23A75"/>
    <w:rsid w:val="00F26EF6"/>
    <w:rsid w:val="00F875EF"/>
    <w:rsid w:val="00FC0EFF"/>
    <w:rsid w:val="00FC3B21"/>
    <w:rsid w:val="00FD1927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E151B0-F8F0-47FE-A764-444920CE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EB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1208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B1208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B1208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B1208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1208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B1208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B1208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B1208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B1208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2084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12084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12084"/>
    <w:rPr>
      <w:rFonts w:ascii="Arial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12084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12084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12084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12084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12084"/>
    <w:rPr>
      <w:rFonts w:ascii="Arial" w:hAnsi="Arial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4170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74170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4170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footer"/>
    <w:basedOn w:val="a"/>
    <w:link w:val="a4"/>
    <w:uiPriority w:val="99"/>
    <w:rsid w:val="00B120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0827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0388"/>
    <w:rPr>
      <w:rFonts w:ascii="Times New Roman" w:eastAsia="Times New Roman" w:hAnsi="Times New Roman"/>
      <w:sz w:val="20"/>
      <w:szCs w:val="20"/>
    </w:rPr>
  </w:style>
  <w:style w:type="character" w:styleId="a7">
    <w:name w:val="page number"/>
    <w:basedOn w:val="a0"/>
    <w:uiPriority w:val="99"/>
    <w:rsid w:val="000827B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344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44D8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rsid w:val="00747989"/>
    <w:rPr>
      <w:color w:val="0000FF"/>
      <w:u w:val="none"/>
    </w:rPr>
  </w:style>
  <w:style w:type="paragraph" w:styleId="ab">
    <w:name w:val="List Paragraph"/>
    <w:basedOn w:val="a"/>
    <w:uiPriority w:val="34"/>
    <w:qFormat/>
    <w:rsid w:val="00113D3A"/>
    <w:pPr>
      <w:ind w:left="720"/>
      <w:contextualSpacing/>
    </w:pPr>
  </w:style>
  <w:style w:type="paragraph" w:customStyle="1" w:styleId="Title">
    <w:name w:val="Title!Название НПА"/>
    <w:basedOn w:val="a"/>
    <w:rsid w:val="007F56D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Title">
    <w:name w:val="ConsTitle"/>
    <w:rsid w:val="004D2AF4"/>
    <w:pPr>
      <w:widowControl w:val="0"/>
      <w:ind w:right="19772"/>
    </w:pPr>
    <w:rPr>
      <w:rFonts w:ascii="Arial" w:eastAsia="Times New Roman" w:hAnsi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Каримова</dc:creator>
  <cp:lastModifiedBy>Светлана Асеева</cp:lastModifiedBy>
  <cp:revision>4</cp:revision>
  <cp:lastPrinted>2025-11-24T05:01:00Z</cp:lastPrinted>
  <dcterms:created xsi:type="dcterms:W3CDTF">2025-11-21T10:22:00Z</dcterms:created>
  <dcterms:modified xsi:type="dcterms:W3CDTF">2025-11-24T05:01:00Z</dcterms:modified>
</cp:coreProperties>
</file>